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C9" w:rsidRDefault="00F561C9" w:rsidP="00F561C9">
      <w:pPr>
        <w:rPr>
          <w:b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***************</w:t>
      </w:r>
      <w:r w:rsidRPr="0076096D">
        <w:rPr>
          <w:b/>
          <w:sz w:val="36"/>
          <w:szCs w:val="36"/>
        </w:rPr>
        <w:t>NOTICE</w:t>
      </w:r>
      <w:r>
        <w:rPr>
          <w:b/>
          <w:sz w:val="36"/>
          <w:szCs w:val="36"/>
        </w:rPr>
        <w:t>***************</w:t>
      </w:r>
    </w:p>
    <w:p w:rsidR="00F561C9" w:rsidRDefault="00F561C9" w:rsidP="00F561C9">
      <w:pPr>
        <w:jc w:val="center"/>
        <w:rPr>
          <w:b/>
          <w:sz w:val="36"/>
          <w:szCs w:val="36"/>
        </w:rPr>
      </w:pPr>
    </w:p>
    <w:p w:rsidR="00F561C9" w:rsidRDefault="00F561C9" w:rsidP="00F561C9">
      <w:pPr>
        <w:rPr>
          <w:b/>
          <w:sz w:val="36"/>
          <w:szCs w:val="36"/>
        </w:rPr>
      </w:pPr>
    </w:p>
    <w:p w:rsidR="00F561C9" w:rsidRPr="00893D8F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  <w:r w:rsidRPr="00893D8F">
        <w:rPr>
          <w:rStyle w:val="Emphasis"/>
          <w:b/>
          <w:i w:val="0"/>
          <w:sz w:val="36"/>
          <w:szCs w:val="36"/>
        </w:rPr>
        <w:t>THE</w:t>
      </w:r>
    </w:p>
    <w:p w:rsidR="00F561C9" w:rsidRPr="00C071BC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  <w:r w:rsidRPr="00893D8F">
        <w:rPr>
          <w:rStyle w:val="Emphasis"/>
          <w:b/>
          <w:i w:val="0"/>
          <w:sz w:val="36"/>
          <w:szCs w:val="36"/>
        </w:rPr>
        <w:t>REGIONAL MUSEUM GOVERNING BOARD OF THE LOUISIANA STATE EXHIBIT MUSEUM</w:t>
      </w:r>
    </w:p>
    <w:p w:rsidR="00F561C9" w:rsidRPr="00C071BC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32"/>
          <w:szCs w:val="32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be held in the gallery of the 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76096D" w:rsidRDefault="00F561C9" w:rsidP="00F561C9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76096D">
            <w:rPr>
              <w:b/>
              <w:sz w:val="36"/>
              <w:szCs w:val="36"/>
            </w:rPr>
            <w:t>LOUISIANA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6096D">
            <w:rPr>
              <w:b/>
              <w:sz w:val="36"/>
              <w:szCs w:val="36"/>
            </w:rPr>
            <w:t>STATE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76096D">
            <w:rPr>
              <w:b/>
              <w:sz w:val="36"/>
              <w:szCs w:val="36"/>
            </w:rPr>
            <w:t>EXHIBIT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6096D">
            <w:rPr>
              <w:b/>
              <w:sz w:val="36"/>
              <w:szCs w:val="36"/>
            </w:rPr>
            <w:t>MUSEUM</w:t>
          </w:r>
        </w:smartTag>
      </w:smartTag>
    </w:p>
    <w:p w:rsidR="00F561C9" w:rsidRPr="0076096D" w:rsidRDefault="00F561C9" w:rsidP="00F561C9">
      <w:pPr>
        <w:jc w:val="center"/>
        <w:rPr>
          <w:b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32"/>
          <w:szCs w:val="32"/>
          <w:highlight w:val="yellow"/>
        </w:rPr>
      </w:pPr>
      <w:r w:rsidRPr="00CB159C">
        <w:rPr>
          <w:b/>
          <w:sz w:val="32"/>
          <w:szCs w:val="32"/>
          <w:highlight w:val="yellow"/>
        </w:rPr>
        <w:t xml:space="preserve">Thursday, </w:t>
      </w:r>
      <w:r w:rsidR="00F93F80">
        <w:rPr>
          <w:b/>
          <w:sz w:val="32"/>
          <w:szCs w:val="32"/>
          <w:highlight w:val="yellow"/>
        </w:rPr>
        <w:t>July</w:t>
      </w:r>
      <w:bookmarkStart w:id="0" w:name="_GoBack"/>
      <w:bookmarkEnd w:id="0"/>
      <w:r w:rsidR="00024896">
        <w:rPr>
          <w:b/>
          <w:sz w:val="32"/>
          <w:szCs w:val="32"/>
          <w:highlight w:val="yellow"/>
        </w:rPr>
        <w:t xml:space="preserve"> 20</w:t>
      </w:r>
      <w:r w:rsidRPr="00CB159C">
        <w:rPr>
          <w:b/>
          <w:sz w:val="32"/>
          <w:szCs w:val="32"/>
          <w:highlight w:val="yellow"/>
        </w:rPr>
        <w:t>, 201</w:t>
      </w:r>
      <w:r>
        <w:rPr>
          <w:b/>
          <w:sz w:val="32"/>
          <w:szCs w:val="32"/>
          <w:highlight w:val="yellow"/>
        </w:rPr>
        <w:t>7</w:t>
      </w:r>
    </w:p>
    <w:p w:rsidR="00F561C9" w:rsidRPr="00CB159C" w:rsidRDefault="00F561C9" w:rsidP="00F561C9">
      <w:pPr>
        <w:jc w:val="center"/>
        <w:rPr>
          <w:b/>
          <w:sz w:val="32"/>
          <w:szCs w:val="32"/>
          <w:highlight w:val="yellow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382040" w:rsidRDefault="00F561C9" w:rsidP="00F561C9">
      <w:pPr>
        <w:jc w:val="center"/>
        <w:rPr>
          <w:b/>
          <w:sz w:val="36"/>
          <w:szCs w:val="36"/>
        </w:rPr>
      </w:pPr>
      <w:r w:rsidRPr="00382040">
        <w:rPr>
          <w:b/>
          <w:sz w:val="36"/>
          <w:szCs w:val="36"/>
        </w:rPr>
        <w:t>MEETING IS OPEN TO THE PUBLIC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PHONE: 318-632-2020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FAX: 318 632-2056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Post Office Box 38356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Shreveport, Louisiana  71133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</w:p>
    <w:p w:rsidR="00F561C9" w:rsidRDefault="00F561C9" w:rsidP="00F561C9">
      <w:pPr>
        <w:jc w:val="center"/>
        <w:rPr>
          <w:b/>
        </w:rPr>
      </w:pPr>
    </w:p>
    <w:p w:rsidR="00F561C9" w:rsidRPr="0076096D" w:rsidRDefault="00F561C9" w:rsidP="00F561C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170D3C" w:rsidRDefault="00F93F80"/>
    <w:sectPr w:rsidR="00170D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9"/>
    <w:rsid w:val="00024896"/>
    <w:rsid w:val="00DC62A2"/>
    <w:rsid w:val="00F561C9"/>
    <w:rsid w:val="00F93F80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63D2B0"/>
  <w15:chartTrackingRefBased/>
  <w15:docId w15:val="{6D8A8BAF-91C9-4FBA-95AE-19CCEF4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56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Clements</dc:creator>
  <cp:keywords/>
  <dc:description/>
  <cp:lastModifiedBy>Rodney Clements</cp:lastModifiedBy>
  <cp:revision>2</cp:revision>
  <dcterms:created xsi:type="dcterms:W3CDTF">2017-07-20T14:55:00Z</dcterms:created>
  <dcterms:modified xsi:type="dcterms:W3CDTF">2017-07-20T14:55:00Z</dcterms:modified>
</cp:coreProperties>
</file>